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27" w:rsidRDefault="003E297A">
      <w:r>
        <w:t>12/04/2019 : première mise en ligne du rapport</w:t>
      </w:r>
      <w:r w:rsidR="0007266B">
        <w:t xml:space="preserve"> -&gt; Rapport2017_V1</w:t>
      </w:r>
    </w:p>
    <w:p w:rsidR="006E24DD" w:rsidRDefault="00E829BF">
      <w:r>
        <w:t xml:space="preserve">15/04/2019 : </w:t>
      </w:r>
      <w:r w:rsidR="00CF2714">
        <w:t>Rapport2017_V2</w:t>
      </w:r>
    </w:p>
    <w:p w:rsidR="00851A53" w:rsidRDefault="0007266B" w:rsidP="00263524">
      <w:pPr>
        <w:pStyle w:val="Paragraphedeliste"/>
        <w:numPr>
          <w:ilvl w:val="0"/>
          <w:numId w:val="1"/>
        </w:numPr>
      </w:pPr>
      <w:proofErr w:type="gramStart"/>
      <w:r>
        <w:t>chapitre</w:t>
      </w:r>
      <w:proofErr w:type="gramEnd"/>
      <w:r>
        <w:t xml:space="preserve"> Incidence </w:t>
      </w:r>
      <w:r w:rsidR="00E829BF">
        <w:t>correction mineure d’un renvoi vers une figure</w:t>
      </w:r>
      <w:r>
        <w:t xml:space="preserve"> </w:t>
      </w:r>
    </w:p>
    <w:p w:rsidR="006E24DD" w:rsidRDefault="006E24DD" w:rsidP="00263524">
      <w:pPr>
        <w:pStyle w:val="Paragraphedeliste"/>
        <w:numPr>
          <w:ilvl w:val="0"/>
          <w:numId w:val="1"/>
        </w:numPr>
      </w:pPr>
      <w:proofErr w:type="gramStart"/>
      <w:r>
        <w:t>rajout</w:t>
      </w:r>
      <w:proofErr w:type="gramEnd"/>
      <w:r>
        <w:t xml:space="preserve"> du chapitre « Réseau » manquant</w:t>
      </w:r>
    </w:p>
    <w:p w:rsidR="00D14F28" w:rsidRDefault="00D14F28" w:rsidP="00263524">
      <w:pPr>
        <w:pStyle w:val="Paragraphedeliste"/>
        <w:numPr>
          <w:ilvl w:val="0"/>
          <w:numId w:val="1"/>
        </w:numPr>
      </w:pPr>
      <w:proofErr w:type="gramStart"/>
      <w:r>
        <w:t>correction</w:t>
      </w:r>
      <w:proofErr w:type="gramEnd"/>
      <w:r>
        <w:t xml:space="preserve"> du schéma de synthèse en anglais et en français (erreurs sur le nombre </w:t>
      </w:r>
      <w:r w:rsidR="007604A8">
        <w:t xml:space="preserve">et le taux </w:t>
      </w:r>
      <w:r>
        <w:t>de greffe</w:t>
      </w:r>
      <w:r w:rsidR="00C70C70">
        <w:t> ; erreur sur le nombre de personnes en dialyse</w:t>
      </w:r>
      <w:r>
        <w:t>)</w:t>
      </w:r>
    </w:p>
    <w:p w:rsidR="0062300F" w:rsidRDefault="00233335" w:rsidP="00233335">
      <w:pPr>
        <w:spacing w:after="0"/>
      </w:pPr>
      <w:r>
        <w:t xml:space="preserve">14/06/2019 : </w:t>
      </w:r>
      <w:r w:rsidR="0062300F">
        <w:t>Rapport2017_V3</w:t>
      </w:r>
    </w:p>
    <w:p w:rsidR="00233335" w:rsidRDefault="00AF329D" w:rsidP="00AF329D">
      <w:pPr>
        <w:spacing w:after="0"/>
      </w:pPr>
      <w:r>
        <w:t>C</w:t>
      </w:r>
      <w:r w:rsidR="00233335">
        <w:t>orrection du tableau 3-18 (erreur dans le calcul de la colonne « </w:t>
      </w:r>
      <w:r w:rsidR="00233335">
        <w:t>FAV non créée ou</w:t>
      </w:r>
      <w:r>
        <w:t xml:space="preserve"> </w:t>
      </w:r>
      <w:bookmarkStart w:id="0" w:name="_GoBack"/>
      <w:bookmarkEnd w:id="0"/>
      <w:r w:rsidR="00233335">
        <w:t>créée depuis moins</w:t>
      </w:r>
      <w:r w:rsidR="00233335">
        <w:t xml:space="preserve"> </w:t>
      </w:r>
      <w:r w:rsidR="00233335">
        <w:t>d'un mois</w:t>
      </w:r>
      <w:r w:rsidR="00233335">
        <w:t> »)</w:t>
      </w:r>
    </w:p>
    <w:sectPr w:rsidR="0023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04B"/>
    <w:multiLevelType w:val="hybridMultilevel"/>
    <w:tmpl w:val="2BAE2DDC"/>
    <w:lvl w:ilvl="0" w:tplc="0EF2B28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BF"/>
    <w:rsid w:val="00031C3D"/>
    <w:rsid w:val="0007266B"/>
    <w:rsid w:val="00233335"/>
    <w:rsid w:val="00243189"/>
    <w:rsid w:val="002A03BC"/>
    <w:rsid w:val="002E1333"/>
    <w:rsid w:val="00312DAE"/>
    <w:rsid w:val="003E297A"/>
    <w:rsid w:val="00423082"/>
    <w:rsid w:val="00452904"/>
    <w:rsid w:val="00522861"/>
    <w:rsid w:val="0062300F"/>
    <w:rsid w:val="006E24DD"/>
    <w:rsid w:val="00723165"/>
    <w:rsid w:val="007604A8"/>
    <w:rsid w:val="00851A53"/>
    <w:rsid w:val="008A6046"/>
    <w:rsid w:val="009258CC"/>
    <w:rsid w:val="009B4227"/>
    <w:rsid w:val="00AB472C"/>
    <w:rsid w:val="00AF329D"/>
    <w:rsid w:val="00B20B0E"/>
    <w:rsid w:val="00C129F3"/>
    <w:rsid w:val="00C41D0B"/>
    <w:rsid w:val="00C70C70"/>
    <w:rsid w:val="00CC6EBF"/>
    <w:rsid w:val="00CF2714"/>
    <w:rsid w:val="00D14F28"/>
    <w:rsid w:val="00DF7464"/>
    <w:rsid w:val="00E4265B"/>
    <w:rsid w:val="00E829BF"/>
    <w:rsid w:val="00F22189"/>
    <w:rsid w:val="00FC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3299"/>
  <w15:chartTrackingRefBased/>
  <w15:docId w15:val="{D9FADEE0-D46B-4BF5-B1B7-692506B0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418</Characters>
  <Application>Microsoft Office Word</Application>
  <DocSecurity>0</DocSecurity>
  <Lines>3</Lines>
  <Paragraphs>1</Paragraphs>
  <ScaleCrop>false</ScaleCrop>
  <Company>Agence de la biomedecine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LASSALLE Mathilde</dc:creator>
  <cp:keywords/>
  <dc:description/>
  <cp:lastModifiedBy>LASSALLE Mathilde</cp:lastModifiedBy>
  <cp:revision>16</cp:revision>
  <dcterms:created xsi:type="dcterms:W3CDTF">2019-04-10T16:04:00Z</dcterms:created>
  <dcterms:modified xsi:type="dcterms:W3CDTF">2019-06-14T13:58:00Z</dcterms:modified>
</cp:coreProperties>
</file>